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95" w:rsidRDefault="00871FE5">
      <w:pPr>
        <w:rPr>
          <w:sz w:val="28"/>
          <w:szCs w:val="28"/>
        </w:rPr>
      </w:pPr>
      <w:r>
        <w:rPr>
          <w:sz w:val="28"/>
          <w:szCs w:val="28"/>
        </w:rPr>
        <w:t>SAA Governing Board Agenda for October 5, 2015</w:t>
      </w:r>
    </w:p>
    <w:p w:rsidR="00871FE5" w:rsidRDefault="00871FE5">
      <w:pPr>
        <w:rPr>
          <w:sz w:val="28"/>
          <w:szCs w:val="28"/>
        </w:rPr>
      </w:pP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>Review/Acceptance of Minutes</w:t>
      </w: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ab/>
        <w:t>Review/Acceptance of Amended Budget for FY16</w:t>
      </w: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71FE5" w:rsidRDefault="00871FE5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71FE5" w:rsidRPr="00871FE5" w:rsidRDefault="00871FE5">
      <w:pPr>
        <w:rPr>
          <w:sz w:val="28"/>
          <w:szCs w:val="28"/>
        </w:rPr>
      </w:pPr>
      <w:r>
        <w:rPr>
          <w:sz w:val="28"/>
          <w:szCs w:val="28"/>
        </w:rPr>
        <w:tab/>
        <w:t>Resolution regarding board membership</w:t>
      </w:r>
      <w:bookmarkStart w:id="0" w:name="_GoBack"/>
      <w:bookmarkEnd w:id="0"/>
    </w:p>
    <w:sectPr w:rsidR="00871FE5" w:rsidRPr="0087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5"/>
    <w:rsid w:val="00871FE5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BDE0-23D3-42F3-8367-008682F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Blankenship</dc:creator>
  <cp:keywords/>
  <dc:description/>
  <cp:lastModifiedBy>Cecilia Blankenship</cp:lastModifiedBy>
  <cp:revision>1</cp:revision>
  <dcterms:created xsi:type="dcterms:W3CDTF">2015-10-01T19:34:00Z</dcterms:created>
  <dcterms:modified xsi:type="dcterms:W3CDTF">2015-10-01T19:37:00Z</dcterms:modified>
</cp:coreProperties>
</file>