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2C" w:rsidRPr="00C9172C" w:rsidRDefault="00D25115" w:rsidP="00C9172C">
      <w:pPr>
        <w:rPr>
          <w:rFonts w:ascii="Times New Roman" w:hAnsi="Times New Roman"/>
          <w:b/>
        </w:rPr>
      </w:pPr>
      <w:bookmarkStart w:id="0" w:name="_GoBack"/>
      <w:bookmarkEnd w:id="0"/>
      <w:r>
        <w:rPr>
          <w:rFonts w:ascii="Times New Roman" w:hAnsi="Times New Roman"/>
          <w:b/>
        </w:rPr>
        <w:t>Minutes</w:t>
      </w:r>
      <w:r w:rsidR="00506CD7">
        <w:rPr>
          <w:rFonts w:ascii="Times New Roman" w:hAnsi="Times New Roman"/>
          <w:b/>
        </w:rPr>
        <w:t xml:space="preserve"> of the </w:t>
      </w:r>
      <w:r w:rsidR="00C9172C" w:rsidRPr="00C9172C">
        <w:rPr>
          <w:rFonts w:ascii="Times New Roman" w:hAnsi="Times New Roman"/>
          <w:b/>
        </w:rPr>
        <w:t>First Meeting of the Board for the Sarasota Academy of the Arts Charter School</w:t>
      </w:r>
    </w:p>
    <w:p w:rsidR="00C9172C" w:rsidRDefault="00C9172C" w:rsidP="00C9172C">
      <w:pPr>
        <w:rPr>
          <w:rFonts w:ascii="Times New Roman" w:hAnsi="Times New Roman"/>
        </w:rPr>
      </w:pPr>
    </w:p>
    <w:p w:rsidR="00CF3915" w:rsidRDefault="00C9172C" w:rsidP="00C9172C">
      <w:pPr>
        <w:rPr>
          <w:rFonts w:ascii="Times New Roman" w:hAnsi="Times New Roman"/>
        </w:rPr>
      </w:pPr>
      <w:r>
        <w:rPr>
          <w:rFonts w:ascii="Times New Roman" w:hAnsi="Times New Roman"/>
        </w:rPr>
        <w:t>Date: July 26, 2012</w:t>
      </w:r>
    </w:p>
    <w:p w:rsidR="00CF3915" w:rsidRDefault="00CF3915" w:rsidP="00C9172C">
      <w:pPr>
        <w:rPr>
          <w:rFonts w:ascii="Times New Roman" w:hAnsi="Times New Roman"/>
        </w:rPr>
      </w:pPr>
    </w:p>
    <w:p w:rsidR="00C9172C" w:rsidRDefault="00CF3915" w:rsidP="00C9172C">
      <w:pPr>
        <w:rPr>
          <w:rFonts w:ascii="Times New Roman" w:hAnsi="Times New Roman"/>
        </w:rPr>
      </w:pPr>
      <w:r>
        <w:rPr>
          <w:rFonts w:ascii="Times New Roman" w:hAnsi="Times New Roman"/>
        </w:rPr>
        <w:t>Time: 11:00 a.m.</w:t>
      </w:r>
    </w:p>
    <w:p w:rsidR="00C9172C" w:rsidRDefault="00C9172C" w:rsidP="00C9172C">
      <w:pPr>
        <w:rPr>
          <w:rFonts w:ascii="Times New Roman" w:hAnsi="Times New Roman"/>
        </w:rPr>
      </w:pPr>
    </w:p>
    <w:p w:rsidR="00C9172C" w:rsidRDefault="00C9172C" w:rsidP="00C9172C">
      <w:pPr>
        <w:rPr>
          <w:rFonts w:ascii="Times New Roman" w:hAnsi="Times New Roman"/>
        </w:rPr>
      </w:pPr>
      <w:r>
        <w:rPr>
          <w:rFonts w:ascii="Times New Roman" w:hAnsi="Times New Roman"/>
        </w:rPr>
        <w:t>Location: Julie Rohr Academy office</w:t>
      </w:r>
    </w:p>
    <w:p w:rsidR="00C9172C" w:rsidRDefault="00C9172C" w:rsidP="00C9172C">
      <w:pPr>
        <w:rPr>
          <w:rFonts w:ascii="Times New Roman" w:hAnsi="Times New Roman"/>
        </w:rPr>
      </w:pPr>
    </w:p>
    <w:p w:rsidR="00C9172C" w:rsidRDefault="00C9172C" w:rsidP="00C9172C">
      <w:pPr>
        <w:rPr>
          <w:rFonts w:ascii="Times New Roman" w:hAnsi="Times New Roman"/>
        </w:rPr>
      </w:pPr>
      <w:r>
        <w:rPr>
          <w:rFonts w:ascii="Times New Roman" w:hAnsi="Times New Roman"/>
        </w:rPr>
        <w:t xml:space="preserve">Purpose of meeting was to discuss the finalization of the charter school application prior to it being submitted to the </w:t>
      </w:r>
      <w:r w:rsidR="00CF3915">
        <w:rPr>
          <w:rFonts w:ascii="Times New Roman" w:hAnsi="Times New Roman"/>
        </w:rPr>
        <w:t>Sarasota County School Board</w:t>
      </w:r>
    </w:p>
    <w:p w:rsidR="00C9172C" w:rsidRDefault="00C9172C" w:rsidP="00C9172C">
      <w:pPr>
        <w:rPr>
          <w:rFonts w:ascii="Times New Roman" w:hAnsi="Times New Roman"/>
        </w:rPr>
      </w:pPr>
    </w:p>
    <w:p w:rsidR="00C9172C" w:rsidRDefault="00C9172C" w:rsidP="00C9172C">
      <w:pPr>
        <w:rPr>
          <w:rFonts w:ascii="Times New Roman" w:hAnsi="Times New Roman"/>
        </w:rPr>
      </w:pPr>
      <w:r>
        <w:rPr>
          <w:rFonts w:ascii="Times New Roman" w:hAnsi="Times New Roman"/>
        </w:rPr>
        <w:t>Board members present:</w:t>
      </w:r>
    </w:p>
    <w:p w:rsidR="00C9172C" w:rsidRDefault="00C9172C" w:rsidP="00C9172C">
      <w:pPr>
        <w:rPr>
          <w:rFonts w:ascii="Times New Roman" w:hAnsi="Times New Roman"/>
        </w:rPr>
      </w:pPr>
    </w:p>
    <w:p w:rsidR="00C9172C" w:rsidRDefault="00C9172C" w:rsidP="00C9172C">
      <w:pPr>
        <w:rPr>
          <w:rFonts w:ascii="Times New Roman" w:hAnsi="Times New Roman"/>
        </w:rPr>
      </w:pPr>
      <w:r>
        <w:rPr>
          <w:rFonts w:ascii="Times New Roman" w:hAnsi="Times New Roman"/>
        </w:rPr>
        <w:t>Rob McClain</w:t>
      </w:r>
    </w:p>
    <w:p w:rsidR="00CF3915" w:rsidRDefault="00CF3915" w:rsidP="00CF3915">
      <w:pPr>
        <w:rPr>
          <w:rFonts w:ascii="Times New Roman" w:hAnsi="Times New Roman"/>
        </w:rPr>
      </w:pPr>
      <w:r>
        <w:rPr>
          <w:rFonts w:ascii="Times New Roman" w:hAnsi="Times New Roman"/>
        </w:rPr>
        <w:t>Dan Kennedy</w:t>
      </w:r>
    </w:p>
    <w:p w:rsidR="00CF3915" w:rsidRDefault="00CF3915" w:rsidP="00CF3915">
      <w:pPr>
        <w:rPr>
          <w:rFonts w:ascii="Times New Roman" w:hAnsi="Times New Roman"/>
        </w:rPr>
      </w:pPr>
      <w:r>
        <w:rPr>
          <w:rFonts w:ascii="Times New Roman" w:hAnsi="Times New Roman"/>
        </w:rPr>
        <w:t>Matt McHugh</w:t>
      </w:r>
    </w:p>
    <w:p w:rsidR="00CF3915" w:rsidRDefault="00CF3915" w:rsidP="00CF3915">
      <w:pPr>
        <w:rPr>
          <w:rFonts w:ascii="Times New Roman" w:hAnsi="Times New Roman"/>
        </w:rPr>
      </w:pPr>
      <w:r>
        <w:rPr>
          <w:rFonts w:ascii="Times New Roman" w:hAnsi="Times New Roman"/>
        </w:rPr>
        <w:t>Cecilia Blankenship</w:t>
      </w:r>
    </w:p>
    <w:p w:rsidR="00CF3915" w:rsidRDefault="00CF3915" w:rsidP="00CF3915">
      <w:pPr>
        <w:rPr>
          <w:rFonts w:ascii="Times New Roman" w:hAnsi="Times New Roman"/>
        </w:rPr>
      </w:pPr>
      <w:r>
        <w:rPr>
          <w:rFonts w:ascii="Times New Roman" w:hAnsi="Times New Roman"/>
        </w:rPr>
        <w:t>Julie McHugh</w:t>
      </w:r>
    </w:p>
    <w:p w:rsidR="00C9172C" w:rsidRDefault="00C9172C" w:rsidP="00C9172C">
      <w:pPr>
        <w:rPr>
          <w:rFonts w:ascii="Times New Roman" w:hAnsi="Times New Roman"/>
        </w:rPr>
      </w:pPr>
      <w:r>
        <w:rPr>
          <w:rFonts w:ascii="Times New Roman" w:hAnsi="Times New Roman"/>
        </w:rPr>
        <w:t>Denise Gagne</w:t>
      </w:r>
    </w:p>
    <w:p w:rsidR="00C9172C" w:rsidRDefault="00C9172C" w:rsidP="00C9172C">
      <w:pPr>
        <w:rPr>
          <w:rFonts w:ascii="Times New Roman" w:hAnsi="Times New Roman"/>
        </w:rPr>
      </w:pPr>
      <w:r>
        <w:rPr>
          <w:rFonts w:ascii="Times New Roman" w:hAnsi="Times New Roman"/>
        </w:rPr>
        <w:t xml:space="preserve">Hillary </w:t>
      </w:r>
      <w:proofErr w:type="spellStart"/>
      <w:r>
        <w:rPr>
          <w:rFonts w:ascii="Times New Roman" w:hAnsi="Times New Roman"/>
        </w:rPr>
        <w:t>Chojnacki</w:t>
      </w:r>
      <w:proofErr w:type="spellEnd"/>
    </w:p>
    <w:p w:rsidR="00C9172C" w:rsidRDefault="00C9172C" w:rsidP="00C9172C">
      <w:pPr>
        <w:rPr>
          <w:rFonts w:ascii="Times New Roman" w:hAnsi="Times New Roman"/>
        </w:rPr>
      </w:pPr>
      <w:r>
        <w:rPr>
          <w:rFonts w:ascii="Times New Roman" w:hAnsi="Times New Roman"/>
        </w:rPr>
        <w:t>Kelly Marsh</w:t>
      </w:r>
    </w:p>
    <w:p w:rsidR="00C9172C" w:rsidRDefault="00C9172C" w:rsidP="00C9172C">
      <w:pPr>
        <w:rPr>
          <w:rFonts w:ascii="Times New Roman" w:hAnsi="Times New Roman"/>
        </w:rPr>
      </w:pPr>
      <w:r>
        <w:rPr>
          <w:rFonts w:ascii="Times New Roman" w:hAnsi="Times New Roman"/>
        </w:rPr>
        <w:t xml:space="preserve">Bill </w:t>
      </w:r>
      <w:proofErr w:type="spellStart"/>
      <w:r>
        <w:rPr>
          <w:rFonts w:ascii="Times New Roman" w:hAnsi="Times New Roman"/>
        </w:rPr>
        <w:t>Marotti</w:t>
      </w:r>
      <w:proofErr w:type="spellEnd"/>
    </w:p>
    <w:p w:rsidR="00D25115" w:rsidRDefault="00C9172C" w:rsidP="00C9172C">
      <w:pPr>
        <w:rPr>
          <w:rFonts w:ascii="Times New Roman" w:hAnsi="Times New Roman"/>
        </w:rPr>
      </w:pPr>
      <w:r>
        <w:rPr>
          <w:rFonts w:ascii="Times New Roman" w:hAnsi="Times New Roman"/>
        </w:rPr>
        <w:t>Joe Solano- via phone</w:t>
      </w:r>
    </w:p>
    <w:p w:rsidR="00D25115" w:rsidRDefault="00D25115" w:rsidP="00C9172C">
      <w:pPr>
        <w:rPr>
          <w:rFonts w:ascii="Times New Roman" w:hAnsi="Times New Roman"/>
        </w:rPr>
      </w:pPr>
    </w:p>
    <w:p w:rsidR="00D25115" w:rsidRPr="000D2094" w:rsidRDefault="00D25115" w:rsidP="00D25115">
      <w:pPr>
        <w:pStyle w:val="ListParagraph"/>
        <w:numPr>
          <w:ilvl w:val="0"/>
          <w:numId w:val="1"/>
        </w:numPr>
        <w:spacing w:line="360" w:lineRule="auto"/>
        <w:rPr>
          <w:rFonts w:ascii="Times New Roman" w:hAnsi="Times New Roman"/>
        </w:rPr>
      </w:pPr>
      <w:r w:rsidRPr="000D2094">
        <w:rPr>
          <w:rFonts w:ascii="Times New Roman" w:hAnsi="Times New Roman"/>
        </w:rPr>
        <w:t>Call to order at 11:08 by Dan Kennedy</w:t>
      </w:r>
    </w:p>
    <w:p w:rsidR="006F6A23" w:rsidRDefault="00D25115" w:rsidP="00D25115">
      <w:pPr>
        <w:pStyle w:val="ListParagraph"/>
        <w:numPr>
          <w:ilvl w:val="0"/>
          <w:numId w:val="1"/>
        </w:numPr>
        <w:spacing w:line="360" w:lineRule="auto"/>
        <w:rPr>
          <w:rFonts w:ascii="Times New Roman" w:hAnsi="Times New Roman"/>
        </w:rPr>
      </w:pPr>
      <w:r w:rsidRPr="006F6A23">
        <w:rPr>
          <w:rFonts w:ascii="Times New Roman" w:hAnsi="Times New Roman"/>
          <w:u w:val="single"/>
        </w:rPr>
        <w:t xml:space="preserve">Discussion of </w:t>
      </w:r>
      <w:r w:rsidR="006F6A23" w:rsidRPr="006F6A23">
        <w:rPr>
          <w:rFonts w:ascii="Times New Roman" w:hAnsi="Times New Roman"/>
          <w:u w:val="single"/>
        </w:rPr>
        <w:t>any a</w:t>
      </w:r>
      <w:r w:rsidRPr="006F6A23">
        <w:rPr>
          <w:rFonts w:ascii="Times New Roman" w:hAnsi="Times New Roman"/>
          <w:u w:val="single"/>
        </w:rPr>
        <w:t>nti-nepotism</w:t>
      </w:r>
      <w:r w:rsidR="006F6A23" w:rsidRPr="006F6A23">
        <w:rPr>
          <w:rFonts w:ascii="Times New Roman" w:hAnsi="Times New Roman"/>
          <w:u w:val="single"/>
        </w:rPr>
        <w:t xml:space="preserve"> issues</w:t>
      </w:r>
      <w:r w:rsidRPr="006F6A23">
        <w:rPr>
          <w:rFonts w:ascii="Times New Roman" w:hAnsi="Times New Roman"/>
          <w:u w:val="single"/>
        </w:rPr>
        <w:t xml:space="preserve"> with regards to a 501(c</w:t>
      </w:r>
      <w:proofErr w:type="gramStart"/>
      <w:r w:rsidRPr="006F6A23">
        <w:rPr>
          <w:rFonts w:ascii="Times New Roman" w:hAnsi="Times New Roman"/>
          <w:u w:val="single"/>
        </w:rPr>
        <w:t>)3</w:t>
      </w:r>
      <w:proofErr w:type="gramEnd"/>
      <w:r w:rsidRPr="006F6A23">
        <w:rPr>
          <w:rFonts w:ascii="Times New Roman" w:hAnsi="Times New Roman"/>
          <w:u w:val="single"/>
        </w:rPr>
        <w:t xml:space="preserve"> and its management</w:t>
      </w:r>
      <w:r>
        <w:rPr>
          <w:rFonts w:ascii="Times New Roman" w:hAnsi="Times New Roman"/>
        </w:rPr>
        <w:t>- Rob suggested that the charter enlist outside council who deals specifically with non</w:t>
      </w:r>
      <w:r w:rsidR="006F6A23">
        <w:rPr>
          <w:rFonts w:ascii="Times New Roman" w:hAnsi="Times New Roman"/>
        </w:rPr>
        <w:t>-</w:t>
      </w:r>
      <w:r>
        <w:rPr>
          <w:rFonts w:ascii="Times New Roman" w:hAnsi="Times New Roman"/>
        </w:rPr>
        <w:t xml:space="preserve"> profit organizations to make sure that the</w:t>
      </w:r>
      <w:r w:rsidR="006F6A23">
        <w:rPr>
          <w:rFonts w:ascii="Times New Roman" w:hAnsi="Times New Roman"/>
        </w:rPr>
        <w:t>re are no potential landmines that could arise.</w:t>
      </w:r>
    </w:p>
    <w:p w:rsidR="00DD79DC" w:rsidRPr="00DD79DC" w:rsidRDefault="006F6A23" w:rsidP="006F6A23">
      <w:pPr>
        <w:pStyle w:val="ListParagraph"/>
        <w:numPr>
          <w:ilvl w:val="0"/>
          <w:numId w:val="1"/>
        </w:numPr>
        <w:spacing w:line="360" w:lineRule="auto"/>
        <w:rPr>
          <w:rFonts w:ascii="Times New Roman" w:hAnsi="Times New Roman"/>
          <w:u w:val="single"/>
        </w:rPr>
      </w:pPr>
      <w:r w:rsidRPr="006F6A23">
        <w:rPr>
          <w:rFonts w:ascii="Times New Roman" w:hAnsi="Times New Roman"/>
          <w:u w:val="single"/>
        </w:rPr>
        <w:t xml:space="preserve">Charter </w:t>
      </w:r>
      <w:proofErr w:type="gramStart"/>
      <w:r w:rsidRPr="006F6A23">
        <w:rPr>
          <w:rFonts w:ascii="Times New Roman" w:hAnsi="Times New Roman"/>
          <w:u w:val="single"/>
        </w:rPr>
        <w:t>was officially incorporated</w:t>
      </w:r>
      <w:proofErr w:type="gramEnd"/>
      <w:r w:rsidRPr="006F6A23">
        <w:rPr>
          <w:rFonts w:ascii="Times New Roman" w:hAnsi="Times New Roman"/>
          <w:u w:val="single"/>
        </w:rPr>
        <w:t xml:space="preserve"> as a non-profit as of last week</w:t>
      </w:r>
      <w:r>
        <w:rPr>
          <w:rFonts w:ascii="Times New Roman" w:hAnsi="Times New Roman"/>
        </w:rPr>
        <w:t>- By laws to be adopted in one month.  Hillary and Kelly will have to keep a copy of the by</w:t>
      </w:r>
      <w:r w:rsidRPr="006F6A23">
        <w:rPr>
          <w:rFonts w:ascii="Times New Roman" w:hAnsi="Times New Roman"/>
        </w:rPr>
        <w:t>-laws</w:t>
      </w:r>
      <w:r>
        <w:rPr>
          <w:rFonts w:ascii="Times New Roman" w:hAnsi="Times New Roman"/>
        </w:rPr>
        <w:t xml:space="preserve"> as co-secretaries. </w:t>
      </w:r>
    </w:p>
    <w:p w:rsidR="000D2094" w:rsidRPr="000D2094" w:rsidRDefault="007957F3" w:rsidP="006F6A23">
      <w:pPr>
        <w:pStyle w:val="ListParagraph"/>
        <w:numPr>
          <w:ilvl w:val="0"/>
          <w:numId w:val="1"/>
        </w:numPr>
        <w:spacing w:line="360" w:lineRule="auto"/>
        <w:rPr>
          <w:rFonts w:ascii="Times New Roman" w:hAnsi="Times New Roman"/>
          <w:u w:val="single"/>
        </w:rPr>
      </w:pPr>
      <w:r>
        <w:rPr>
          <w:rFonts w:ascii="Times New Roman" w:hAnsi="Times New Roman"/>
          <w:u w:val="single"/>
        </w:rPr>
        <w:t>Term limits-</w:t>
      </w:r>
      <w:r w:rsidR="000D2094">
        <w:rPr>
          <w:rFonts w:ascii="Times New Roman" w:hAnsi="Times New Roman"/>
        </w:rPr>
        <w:t xml:space="preserve"> Directors will have a 3-</w:t>
      </w:r>
      <w:r>
        <w:rPr>
          <w:rFonts w:ascii="Times New Roman" w:hAnsi="Times New Roman"/>
        </w:rPr>
        <w:t xml:space="preserve">year term and may be re-elected without a limitation on the number of terms. </w:t>
      </w:r>
      <w:proofErr w:type="gramStart"/>
      <w:r>
        <w:rPr>
          <w:rFonts w:ascii="Times New Roman" w:hAnsi="Times New Roman"/>
        </w:rPr>
        <w:t>Directors will be elected by the majority of the board</w:t>
      </w:r>
      <w:proofErr w:type="gramEnd"/>
      <w:r>
        <w:rPr>
          <w:rFonts w:ascii="Times New Roman" w:hAnsi="Times New Roman"/>
        </w:rPr>
        <w:t xml:space="preserve">. Officers will have a 1-year term and may be re-elected without a limitation on the number of terms. </w:t>
      </w:r>
    </w:p>
    <w:p w:rsidR="000D2094" w:rsidRPr="000D2094" w:rsidRDefault="000D2094" w:rsidP="006F6A23">
      <w:pPr>
        <w:pStyle w:val="ListParagraph"/>
        <w:numPr>
          <w:ilvl w:val="0"/>
          <w:numId w:val="1"/>
        </w:numPr>
        <w:spacing w:line="360" w:lineRule="auto"/>
        <w:rPr>
          <w:rFonts w:ascii="Times New Roman" w:hAnsi="Times New Roman"/>
          <w:u w:val="single"/>
        </w:rPr>
      </w:pPr>
      <w:r>
        <w:rPr>
          <w:rFonts w:ascii="Times New Roman" w:hAnsi="Times New Roman"/>
          <w:u w:val="single"/>
        </w:rPr>
        <w:lastRenderedPageBreak/>
        <w:t>Hiring Decisions</w:t>
      </w:r>
      <w:r w:rsidRPr="000D2094">
        <w:rPr>
          <w:rFonts w:ascii="Times New Roman" w:hAnsi="Times New Roman"/>
        </w:rPr>
        <w:t xml:space="preserve">- </w:t>
      </w:r>
      <w:r>
        <w:rPr>
          <w:rFonts w:ascii="Times New Roman" w:hAnsi="Times New Roman"/>
        </w:rPr>
        <w:t xml:space="preserve">Dan </w:t>
      </w:r>
      <w:proofErr w:type="gramStart"/>
      <w:r>
        <w:rPr>
          <w:rFonts w:ascii="Times New Roman" w:hAnsi="Times New Roman"/>
        </w:rPr>
        <w:t>suggested</w:t>
      </w:r>
      <w:proofErr w:type="gramEnd"/>
      <w:r>
        <w:rPr>
          <w:rFonts w:ascii="Times New Roman" w:hAnsi="Times New Roman"/>
        </w:rPr>
        <w:t xml:space="preserve"> </w:t>
      </w:r>
      <w:proofErr w:type="gramStart"/>
      <w:r>
        <w:rPr>
          <w:rFonts w:ascii="Times New Roman" w:hAnsi="Times New Roman"/>
        </w:rPr>
        <w:t>that hiring/firing decisions need</w:t>
      </w:r>
      <w:proofErr w:type="gramEnd"/>
      <w:r>
        <w:rPr>
          <w:rFonts w:ascii="Times New Roman" w:hAnsi="Times New Roman"/>
        </w:rPr>
        <w:t xml:space="preserve"> to be made by the principal. It is currently outlined in the by-laws that hiring/firing decisions are made by approval of the board of directors. </w:t>
      </w:r>
    </w:p>
    <w:p w:rsidR="00270E9C" w:rsidRPr="00270E9C" w:rsidRDefault="000D2094" w:rsidP="006F6A23">
      <w:pPr>
        <w:pStyle w:val="ListParagraph"/>
        <w:numPr>
          <w:ilvl w:val="0"/>
          <w:numId w:val="1"/>
        </w:numPr>
        <w:spacing w:line="360" w:lineRule="auto"/>
        <w:rPr>
          <w:rFonts w:ascii="Times New Roman" w:hAnsi="Times New Roman"/>
          <w:u w:val="single"/>
        </w:rPr>
      </w:pPr>
      <w:r>
        <w:rPr>
          <w:rFonts w:ascii="Times New Roman" w:hAnsi="Times New Roman"/>
          <w:u w:val="single"/>
        </w:rPr>
        <w:t>Motion to change item 7.1 of the Bylaws</w:t>
      </w:r>
      <w:r>
        <w:rPr>
          <w:rFonts w:ascii="Times New Roman" w:hAnsi="Times New Roman"/>
        </w:rPr>
        <w:t xml:space="preserve">- Dan moved to change item 7.1 of the bylaws to read that all </w:t>
      </w:r>
      <w:proofErr w:type="spellStart"/>
      <w:r>
        <w:rPr>
          <w:rFonts w:ascii="Times New Roman" w:hAnsi="Times New Roman"/>
        </w:rPr>
        <w:t>hirinig</w:t>
      </w:r>
      <w:proofErr w:type="spellEnd"/>
      <w:r>
        <w:rPr>
          <w:rFonts w:ascii="Times New Roman" w:hAnsi="Times New Roman"/>
        </w:rPr>
        <w:t>/firing decisions would be made</w:t>
      </w:r>
      <w:r w:rsidR="00270E9C">
        <w:rPr>
          <w:rFonts w:ascii="Times New Roman" w:hAnsi="Times New Roman"/>
        </w:rPr>
        <w:t xml:space="preserve"> by the principal of the school</w:t>
      </w:r>
      <w:r>
        <w:rPr>
          <w:rFonts w:ascii="Times New Roman" w:hAnsi="Times New Roman"/>
        </w:rPr>
        <w:t xml:space="preserve">. Bill seconded the motion. All were in favor of the motion and the bylaws were amended unanimously. </w:t>
      </w:r>
    </w:p>
    <w:p w:rsidR="00270E9C" w:rsidRDefault="00270E9C" w:rsidP="006F6A23">
      <w:pPr>
        <w:pStyle w:val="ListParagraph"/>
        <w:numPr>
          <w:ilvl w:val="0"/>
          <w:numId w:val="1"/>
        </w:numPr>
        <w:spacing w:line="360" w:lineRule="auto"/>
        <w:rPr>
          <w:rFonts w:ascii="Times New Roman" w:hAnsi="Times New Roman"/>
          <w:u w:val="single"/>
        </w:rPr>
      </w:pPr>
      <w:r>
        <w:rPr>
          <w:rFonts w:ascii="Times New Roman" w:hAnsi="Times New Roman"/>
          <w:u w:val="single"/>
        </w:rPr>
        <w:t>Rob will be the official contact on 501(c)3</w:t>
      </w:r>
    </w:p>
    <w:p w:rsidR="00270E9C" w:rsidRPr="00270E9C" w:rsidRDefault="00270E9C" w:rsidP="006F6A23">
      <w:pPr>
        <w:pStyle w:val="ListParagraph"/>
        <w:numPr>
          <w:ilvl w:val="0"/>
          <w:numId w:val="1"/>
        </w:numPr>
        <w:spacing w:line="360" w:lineRule="auto"/>
        <w:rPr>
          <w:rFonts w:ascii="Times New Roman" w:hAnsi="Times New Roman"/>
          <w:u w:val="single"/>
        </w:rPr>
      </w:pPr>
      <w:r>
        <w:rPr>
          <w:rFonts w:ascii="Times New Roman" w:hAnsi="Times New Roman"/>
          <w:u w:val="single"/>
        </w:rPr>
        <w:t>Discussion of staffing schedule/budget-</w:t>
      </w:r>
      <w:r>
        <w:rPr>
          <w:rFonts w:ascii="Times New Roman" w:hAnsi="Times New Roman"/>
        </w:rPr>
        <w:t xml:space="preserve"> Is budget affordable? Matt felt confident in budget projections as they stand. The principal has to be the highest paid individual. Rob reiterated that it is highly recommended that the board seek outside council to review the budget with regards to anti-nepotism laws. </w:t>
      </w:r>
    </w:p>
    <w:p w:rsidR="00270E9C" w:rsidRPr="00270E9C" w:rsidRDefault="00270E9C" w:rsidP="00270E9C">
      <w:pPr>
        <w:pStyle w:val="ListParagraph"/>
        <w:numPr>
          <w:ilvl w:val="0"/>
          <w:numId w:val="1"/>
        </w:numPr>
        <w:spacing w:line="360" w:lineRule="auto"/>
        <w:rPr>
          <w:rFonts w:ascii="Times New Roman" w:hAnsi="Times New Roman"/>
          <w:u w:val="single"/>
        </w:rPr>
      </w:pPr>
      <w:r>
        <w:rPr>
          <w:rFonts w:ascii="Times New Roman" w:hAnsi="Times New Roman"/>
          <w:u w:val="single"/>
        </w:rPr>
        <w:t>Motion to approve the charter application-</w:t>
      </w:r>
      <w:r>
        <w:rPr>
          <w:rFonts w:ascii="Times New Roman" w:hAnsi="Times New Roman"/>
        </w:rPr>
        <w:t xml:space="preserve"> Dan moved to approve the charter application. Bill seconded the motion. Motion was unanimously approved </w:t>
      </w:r>
    </w:p>
    <w:p w:rsidR="009C5D22" w:rsidRPr="009C5D22" w:rsidRDefault="00270E9C" w:rsidP="00270E9C">
      <w:pPr>
        <w:pStyle w:val="ListParagraph"/>
        <w:numPr>
          <w:ilvl w:val="0"/>
          <w:numId w:val="1"/>
        </w:numPr>
        <w:spacing w:line="360" w:lineRule="auto"/>
        <w:rPr>
          <w:rFonts w:ascii="Times New Roman" w:hAnsi="Times New Roman"/>
          <w:u w:val="single"/>
        </w:rPr>
      </w:pPr>
      <w:r>
        <w:rPr>
          <w:rFonts w:ascii="Times New Roman" w:hAnsi="Times New Roman"/>
          <w:u w:val="single"/>
        </w:rPr>
        <w:t>D&amp;O Policy-</w:t>
      </w:r>
      <w:r>
        <w:rPr>
          <w:rFonts w:ascii="Times New Roman" w:hAnsi="Times New Roman"/>
        </w:rPr>
        <w:t xml:space="preserve"> It was strongly recommended that a D&amp;O policy be </w:t>
      </w:r>
      <w:r w:rsidR="009C5D22">
        <w:rPr>
          <w:rFonts w:ascii="Times New Roman" w:hAnsi="Times New Roman"/>
        </w:rPr>
        <w:t>put in place in the future.</w:t>
      </w:r>
    </w:p>
    <w:p w:rsidR="009C5D22" w:rsidRPr="009C5D22" w:rsidRDefault="009C5D22" w:rsidP="00270E9C">
      <w:pPr>
        <w:pStyle w:val="ListParagraph"/>
        <w:numPr>
          <w:ilvl w:val="0"/>
          <w:numId w:val="1"/>
        </w:numPr>
        <w:spacing w:line="360" w:lineRule="auto"/>
        <w:rPr>
          <w:rFonts w:ascii="Times New Roman" w:hAnsi="Times New Roman"/>
          <w:u w:val="single"/>
        </w:rPr>
      </w:pPr>
      <w:r>
        <w:rPr>
          <w:rFonts w:ascii="Times New Roman" w:hAnsi="Times New Roman"/>
          <w:u w:val="single"/>
        </w:rPr>
        <w:t>Discussion of opening a bank account-</w:t>
      </w:r>
      <w:r>
        <w:rPr>
          <w:rFonts w:ascii="Times New Roman" w:hAnsi="Times New Roman"/>
        </w:rPr>
        <w:t xml:space="preserve"> Denise Gagne will assist in opening a bank account for the Charter. Taxpayer ID is needed to start process. It was suggested that school should start raising funds via fundraisers etc. </w:t>
      </w:r>
    </w:p>
    <w:p w:rsidR="00D25115" w:rsidRPr="009C5D22" w:rsidRDefault="009C5D22" w:rsidP="00270E9C">
      <w:pPr>
        <w:pStyle w:val="ListParagraph"/>
        <w:numPr>
          <w:ilvl w:val="0"/>
          <w:numId w:val="1"/>
        </w:numPr>
        <w:spacing w:line="360" w:lineRule="auto"/>
        <w:rPr>
          <w:rFonts w:ascii="Times New Roman" w:hAnsi="Times New Roman"/>
        </w:rPr>
      </w:pPr>
      <w:r w:rsidRPr="009C5D22">
        <w:rPr>
          <w:rFonts w:ascii="Times New Roman" w:hAnsi="Times New Roman"/>
        </w:rPr>
        <w:t xml:space="preserve">Meeting adjourned </w:t>
      </w:r>
      <w:r w:rsidR="00B52672">
        <w:rPr>
          <w:rFonts w:ascii="Times New Roman" w:hAnsi="Times New Roman"/>
        </w:rPr>
        <w:t xml:space="preserve">by Dan </w:t>
      </w:r>
      <w:r w:rsidRPr="009C5D22">
        <w:rPr>
          <w:rFonts w:ascii="Times New Roman" w:hAnsi="Times New Roman"/>
        </w:rPr>
        <w:t>at 11:42 a.m.</w:t>
      </w:r>
    </w:p>
    <w:p w:rsidR="00506CD7" w:rsidRPr="00D25115" w:rsidRDefault="00506CD7" w:rsidP="00D25115">
      <w:pPr>
        <w:ind w:left="360"/>
        <w:rPr>
          <w:rFonts w:ascii="Times New Roman" w:hAnsi="Times New Roman"/>
        </w:rPr>
      </w:pPr>
    </w:p>
    <w:p w:rsidR="009C5D22" w:rsidRDefault="009C5D22" w:rsidP="00C9172C">
      <w:pPr>
        <w:rPr>
          <w:rFonts w:ascii="Times New Roman" w:hAnsi="Times New Roman"/>
        </w:rPr>
      </w:pPr>
    </w:p>
    <w:p w:rsidR="009C5D22" w:rsidRDefault="009C5D22" w:rsidP="00C9172C">
      <w:pPr>
        <w:rPr>
          <w:rFonts w:ascii="Times New Roman" w:hAnsi="Times New Roman"/>
        </w:rPr>
      </w:pPr>
      <w:r>
        <w:rPr>
          <w:rFonts w:ascii="Times New Roman" w:hAnsi="Times New Roman"/>
        </w:rPr>
        <w:t>Outstanding issues:</w:t>
      </w:r>
    </w:p>
    <w:p w:rsidR="009C5D22" w:rsidRDefault="009C5D22" w:rsidP="00C9172C">
      <w:pPr>
        <w:rPr>
          <w:rFonts w:ascii="Times New Roman" w:hAnsi="Times New Roman"/>
        </w:rPr>
      </w:pPr>
    </w:p>
    <w:p w:rsidR="009C5D22" w:rsidRDefault="009C5D22" w:rsidP="009C5D22">
      <w:pPr>
        <w:pStyle w:val="ListParagraph"/>
        <w:numPr>
          <w:ilvl w:val="0"/>
          <w:numId w:val="2"/>
        </w:numPr>
        <w:rPr>
          <w:rFonts w:ascii="Times New Roman" w:hAnsi="Times New Roman"/>
        </w:rPr>
      </w:pPr>
      <w:r>
        <w:rPr>
          <w:rFonts w:ascii="Times New Roman" w:hAnsi="Times New Roman"/>
        </w:rPr>
        <w:t>Need one formal email address for all Board correspondence</w:t>
      </w:r>
    </w:p>
    <w:p w:rsidR="00B52672" w:rsidRDefault="00540CD6" w:rsidP="009C5D22">
      <w:pPr>
        <w:pStyle w:val="ListParagraph"/>
        <w:numPr>
          <w:ilvl w:val="0"/>
          <w:numId w:val="2"/>
        </w:numPr>
        <w:rPr>
          <w:rFonts w:ascii="Times New Roman" w:hAnsi="Times New Roman"/>
        </w:rPr>
      </w:pPr>
      <w:r>
        <w:rPr>
          <w:rFonts w:ascii="Times New Roman" w:hAnsi="Times New Roman"/>
        </w:rPr>
        <w:t xml:space="preserve">Need a sheet with all emails, addresses and names of board members to be distributed </w:t>
      </w:r>
    </w:p>
    <w:p w:rsidR="00506CD7" w:rsidRPr="009C5D22" w:rsidRDefault="00B52672" w:rsidP="009C5D22">
      <w:pPr>
        <w:pStyle w:val="ListParagraph"/>
        <w:numPr>
          <w:ilvl w:val="0"/>
          <w:numId w:val="2"/>
        </w:numPr>
        <w:rPr>
          <w:rFonts w:ascii="Times New Roman" w:hAnsi="Times New Roman"/>
        </w:rPr>
      </w:pPr>
      <w:r>
        <w:rPr>
          <w:rFonts w:ascii="Times New Roman" w:hAnsi="Times New Roman"/>
        </w:rPr>
        <w:t>Bank account status</w:t>
      </w:r>
    </w:p>
    <w:p w:rsidR="00CF3915" w:rsidRDefault="00CF3915" w:rsidP="00C9172C">
      <w:pPr>
        <w:rPr>
          <w:rFonts w:ascii="Times New Roman" w:hAnsi="Times New Roman"/>
        </w:rPr>
      </w:pPr>
    </w:p>
    <w:p w:rsidR="00CF3915" w:rsidRDefault="00CF3915" w:rsidP="00C9172C">
      <w:pPr>
        <w:rPr>
          <w:rFonts w:ascii="Times New Roman" w:hAnsi="Times New Roman"/>
        </w:rPr>
      </w:pPr>
    </w:p>
    <w:p w:rsidR="00CF3915" w:rsidRDefault="00CF3915" w:rsidP="00C9172C">
      <w:pPr>
        <w:rPr>
          <w:rFonts w:ascii="Times New Roman" w:hAnsi="Times New Roman"/>
        </w:rPr>
      </w:pPr>
    </w:p>
    <w:p w:rsidR="00C9172C" w:rsidRDefault="00C9172C" w:rsidP="00C9172C">
      <w:pPr>
        <w:rPr>
          <w:rFonts w:ascii="Times New Roman" w:hAnsi="Times New Roman"/>
        </w:rPr>
      </w:pPr>
    </w:p>
    <w:p w:rsidR="00C9172C" w:rsidRDefault="00C9172C" w:rsidP="00C9172C">
      <w:pPr>
        <w:rPr>
          <w:rFonts w:ascii="Times New Roman" w:hAnsi="Times New Roman"/>
        </w:rPr>
      </w:pPr>
    </w:p>
    <w:p w:rsidR="00C9172C" w:rsidRDefault="00C9172C" w:rsidP="00C9172C">
      <w:pPr>
        <w:rPr>
          <w:rFonts w:ascii="Times New Roman" w:hAnsi="Times New Roman"/>
        </w:rPr>
      </w:pPr>
    </w:p>
    <w:p w:rsidR="00C9172C" w:rsidRPr="00C9172C" w:rsidRDefault="00C9172C" w:rsidP="00C9172C">
      <w:pPr>
        <w:rPr>
          <w:rFonts w:ascii="Times New Roman" w:hAnsi="Times New Roman"/>
        </w:rPr>
      </w:pPr>
    </w:p>
    <w:sectPr w:rsidR="00C9172C" w:rsidRPr="00C9172C" w:rsidSect="00C917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2411"/>
    <w:multiLevelType w:val="hybridMultilevel"/>
    <w:tmpl w:val="B9F0D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4E5A84"/>
    <w:multiLevelType w:val="hybridMultilevel"/>
    <w:tmpl w:val="6FD01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9172C"/>
    <w:rsid w:val="00097A19"/>
    <w:rsid w:val="000D2094"/>
    <w:rsid w:val="00270E9C"/>
    <w:rsid w:val="00506CD7"/>
    <w:rsid w:val="00540CD6"/>
    <w:rsid w:val="006B44B2"/>
    <w:rsid w:val="006F6A23"/>
    <w:rsid w:val="007957F3"/>
    <w:rsid w:val="009C5D22"/>
    <w:rsid w:val="00B52672"/>
    <w:rsid w:val="00C9172C"/>
    <w:rsid w:val="00CF3915"/>
    <w:rsid w:val="00D25115"/>
    <w:rsid w:val="00DD79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C2"/>
  </w:style>
  <w:style w:type="paragraph" w:styleId="Heading1">
    <w:name w:val="heading 1"/>
    <w:basedOn w:val="Normal"/>
    <w:next w:val="Normal"/>
    <w:link w:val="Heading1Char"/>
    <w:uiPriority w:val="9"/>
    <w:qFormat/>
    <w:rsid w:val="00C917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72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25115"/>
    <w:pPr>
      <w:ind w:left="720"/>
      <w:contextualSpacing/>
    </w:pPr>
  </w:style>
  <w:style w:type="paragraph" w:styleId="BalloonText">
    <w:name w:val="Balloon Text"/>
    <w:basedOn w:val="Normal"/>
    <w:link w:val="BalloonTextChar"/>
    <w:uiPriority w:val="99"/>
    <w:semiHidden/>
    <w:unhideWhenUsed/>
    <w:rsid w:val="00097A19"/>
    <w:rPr>
      <w:rFonts w:ascii="Tahoma" w:hAnsi="Tahoma" w:cs="Tahoma"/>
      <w:sz w:val="16"/>
      <w:szCs w:val="16"/>
    </w:rPr>
  </w:style>
  <w:style w:type="character" w:customStyle="1" w:styleId="BalloonTextChar">
    <w:name w:val="Balloon Text Char"/>
    <w:basedOn w:val="DefaultParagraphFont"/>
    <w:link w:val="BalloonText"/>
    <w:uiPriority w:val="99"/>
    <w:semiHidden/>
    <w:rsid w:val="00097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Family (Dell)</dc:creator>
  <cp:lastModifiedBy>Marsh Family (Dell)</cp:lastModifiedBy>
  <cp:revision>2</cp:revision>
  <cp:lastPrinted>2012-10-19T12:49:00Z</cp:lastPrinted>
  <dcterms:created xsi:type="dcterms:W3CDTF">2012-10-19T12:51:00Z</dcterms:created>
  <dcterms:modified xsi:type="dcterms:W3CDTF">2012-10-19T12:51:00Z</dcterms:modified>
</cp:coreProperties>
</file>